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3D01" w14:textId="01056452" w:rsidR="00CD6C3F" w:rsidRDefault="00073F87">
      <w:pPr>
        <w:rPr>
          <w:u w:val="single"/>
        </w:rPr>
      </w:pPr>
      <w:r>
        <w:t xml:space="preserve">Dear </w:t>
      </w:r>
      <w:hyperlink r:id="rId5" w:history="1">
        <w:r w:rsidRPr="00664280">
          <w:rPr>
            <w:rStyle w:val="Hyperlink"/>
            <w:color w:val="FF0000"/>
          </w:rPr>
          <w:t>[representative name],</w:t>
        </w:r>
      </w:hyperlink>
      <w:r>
        <w:t xml:space="preserve"> </w:t>
      </w:r>
    </w:p>
    <w:p w14:paraId="1CF25B0C" w14:textId="3B43E21D" w:rsidR="00B542FF" w:rsidRDefault="00073F87">
      <w:r>
        <w:t xml:space="preserve">We are an outdoor activity business based here in </w:t>
      </w:r>
      <w:r>
        <w:rPr>
          <w:color w:val="FF0000"/>
        </w:rPr>
        <w:t>[location]</w:t>
      </w:r>
      <w:r>
        <w:t xml:space="preserve">. Our business has been decimated in 2020 by the Covid-19 </w:t>
      </w:r>
      <w:r w:rsidR="00664280">
        <w:t xml:space="preserve">crisis and associated </w:t>
      </w:r>
      <w:r>
        <w:t xml:space="preserve">restrictions. </w:t>
      </w:r>
    </w:p>
    <w:p w14:paraId="2D171364" w14:textId="34E3C0D9" w:rsidR="00664280" w:rsidRDefault="00073F87" w:rsidP="00664280">
      <w:pPr>
        <w:rPr>
          <w:color w:val="FF0000"/>
        </w:rPr>
      </w:pPr>
      <w:r>
        <w:t xml:space="preserve">Today, we write to you </w:t>
      </w:r>
      <w:r w:rsidR="00366B1C">
        <w:t>seeking your</w:t>
      </w:r>
      <w:r w:rsidR="00B542FF">
        <w:t xml:space="preserve"> </w:t>
      </w:r>
      <w:r w:rsidR="00CD6C3F">
        <w:t xml:space="preserve">urgent </w:t>
      </w:r>
      <w:r w:rsidR="007E1D49">
        <w:t>support</w:t>
      </w:r>
      <w:r w:rsidR="00CD6C3F">
        <w:t xml:space="preserve"> </w:t>
      </w:r>
      <w:r w:rsidR="007E1D49">
        <w:t>–</w:t>
      </w:r>
      <w:r w:rsidR="00CD6C3F">
        <w:t xml:space="preserve"> </w:t>
      </w:r>
      <w:r w:rsidR="007E1D49">
        <w:t>we need Revenue</w:t>
      </w:r>
      <w:r w:rsidR="007E1D49" w:rsidRPr="007E1D49">
        <w:t xml:space="preserve"> to include outdoor activity businesses in the </w:t>
      </w:r>
      <w:proofErr w:type="spellStart"/>
      <w:r w:rsidR="007E1D49" w:rsidRPr="007E1D49">
        <w:t>Covid</w:t>
      </w:r>
      <w:proofErr w:type="spellEnd"/>
      <w:r w:rsidR="007E1D49" w:rsidRPr="007E1D49">
        <w:t xml:space="preserve"> Restriction</w:t>
      </w:r>
      <w:r w:rsidR="00366B1C">
        <w:t>s</w:t>
      </w:r>
      <w:r w:rsidR="007E1D49" w:rsidRPr="007E1D49">
        <w:t xml:space="preserve"> Support Scheme (CRSS). </w:t>
      </w:r>
      <w:r w:rsidR="00664280">
        <w:t>Exclusion</w:t>
      </w:r>
      <w:r w:rsidR="00B05238">
        <w:t>s</w:t>
      </w:r>
      <w:r w:rsidR="00664280">
        <w:t xml:space="preserve"> from the CRSS appears to be primarily due to </w:t>
      </w:r>
      <w:r w:rsidR="00B05238">
        <w:t>our</w:t>
      </w:r>
      <w:r w:rsidR="00366B1C">
        <w:t xml:space="preserve"> </w:t>
      </w:r>
      <w:r w:rsidR="00664280">
        <w:t xml:space="preserve">businesses </w:t>
      </w:r>
      <w:r w:rsidR="00664280" w:rsidRPr="00B05238">
        <w:rPr>
          <w:i/>
          <w:iCs/>
        </w:rPr>
        <w:t>not delivering the actual business activity to customers on site at a fixed business premises</w:t>
      </w:r>
      <w:r w:rsidR="00664280" w:rsidRPr="00366B1C">
        <w:t xml:space="preserve">. </w:t>
      </w:r>
      <w:r w:rsidR="00366B1C">
        <w:t>B</w:t>
      </w:r>
      <w:r w:rsidR="00366B1C" w:rsidRPr="00366B1C">
        <w:t xml:space="preserve">y </w:t>
      </w:r>
      <w:r w:rsidR="00CB0D85">
        <w:t>the very</w:t>
      </w:r>
      <w:r w:rsidR="00366B1C" w:rsidRPr="00366B1C">
        <w:t xml:space="preserve"> nature</w:t>
      </w:r>
      <w:r w:rsidR="00CB0D85">
        <w:t xml:space="preserve"> of our sector,</w:t>
      </w:r>
      <w:r w:rsidR="00366B1C" w:rsidRPr="00366B1C">
        <w:t xml:space="preserve"> we </w:t>
      </w:r>
      <w:r w:rsidR="00CB0D85">
        <w:t>often</w:t>
      </w:r>
      <w:r w:rsidR="00366B1C" w:rsidRPr="00366B1C">
        <w:t xml:space="preserve"> deliver the business activity </w:t>
      </w:r>
      <w:r w:rsidR="00CB0D85">
        <w:t>away from</w:t>
      </w:r>
      <w:r w:rsidR="00366B1C" w:rsidRPr="00366B1C">
        <w:t xml:space="preserve"> a physical business premises. </w:t>
      </w:r>
    </w:p>
    <w:p w14:paraId="19177D6A" w14:textId="2444EA6F" w:rsidR="00165494" w:rsidRPr="00664280" w:rsidRDefault="007E1D49" w:rsidP="00B642B0">
      <w:pPr>
        <w:rPr>
          <w:color w:val="FF0000"/>
        </w:rPr>
      </w:pPr>
      <w:r>
        <w:t>Access to CRSS w</w:t>
      </w:r>
      <w:r w:rsidR="00366B1C">
        <w:t>ould</w:t>
      </w:r>
      <w:r w:rsidR="00B05238">
        <w:t xml:space="preserve"> greatly</w:t>
      </w:r>
      <w:r>
        <w:t xml:space="preserve"> help our businesses</w:t>
      </w:r>
      <w:r w:rsidR="00B542FF">
        <w:t xml:space="preserve"> </w:t>
      </w:r>
      <w:r w:rsidR="00073F87">
        <w:t>survive</w:t>
      </w:r>
      <w:r w:rsidR="00B542FF">
        <w:t xml:space="preserve"> and recover</w:t>
      </w:r>
      <w:r w:rsidR="00366B1C">
        <w:t>,</w:t>
      </w:r>
      <w:r w:rsidR="00B542FF">
        <w:t xml:space="preserve"> s</w:t>
      </w:r>
      <w:r w:rsidR="00073F87">
        <w:t>o</w:t>
      </w:r>
      <w:r w:rsidR="00B542FF">
        <w:t xml:space="preserve"> that we can</w:t>
      </w:r>
      <w:r w:rsidR="00073F87">
        <w:t xml:space="preserve"> </w:t>
      </w:r>
      <w:r w:rsidR="00B542FF">
        <w:t xml:space="preserve">return to </w:t>
      </w:r>
      <w:r w:rsidR="00073F87">
        <w:t>deliver</w:t>
      </w:r>
      <w:r w:rsidR="00B542FF">
        <w:t>ing</w:t>
      </w:r>
      <w:r w:rsidR="00073F87">
        <w:t xml:space="preserve"> world class </w:t>
      </w:r>
      <w:r w:rsidR="00B642B0">
        <w:t xml:space="preserve">outdoor </w:t>
      </w:r>
      <w:r w:rsidR="00073F87">
        <w:t xml:space="preserve">experiences for domestic and international tourism. </w:t>
      </w:r>
      <w:r w:rsidR="00073F87">
        <w:br/>
      </w:r>
      <w:r w:rsidR="00073F87">
        <w:br/>
      </w:r>
      <w:r w:rsidR="00366B1C">
        <w:rPr>
          <w:b/>
          <w:bCs/>
          <w:u w:val="single"/>
        </w:rPr>
        <w:t>7</w:t>
      </w:r>
      <w:r w:rsidR="00073F87" w:rsidRPr="00165494">
        <w:rPr>
          <w:b/>
          <w:bCs/>
          <w:u w:val="single"/>
        </w:rPr>
        <w:t xml:space="preserve"> KEY FACTS</w:t>
      </w:r>
      <w:r w:rsidR="00B642B0" w:rsidRPr="00B642B0">
        <w:rPr>
          <w:b/>
          <w:bCs/>
          <w:u w:val="single"/>
        </w:rPr>
        <w:t xml:space="preserve"> ABOUT THE ACTIVITY SECTOR</w:t>
      </w:r>
      <w:r w:rsidR="00073F87" w:rsidRPr="00B642B0">
        <w:rPr>
          <w:b/>
          <w:bCs/>
          <w:u w:val="single"/>
        </w:rPr>
        <w:t xml:space="preserve">: </w:t>
      </w:r>
    </w:p>
    <w:p w14:paraId="5D4323CB" w14:textId="77777777" w:rsidR="00165494" w:rsidRDefault="00165494" w:rsidP="00165494">
      <w:pPr>
        <w:pStyle w:val="ListParagraph"/>
        <w:numPr>
          <w:ilvl w:val="0"/>
          <w:numId w:val="3"/>
        </w:numPr>
      </w:pPr>
      <w:r>
        <w:t>E</w:t>
      </w:r>
      <w:r w:rsidR="00073F87">
        <w:t xml:space="preserve">MPLOYMENT: The activity sector employs over 7,500 people in Ireland. </w:t>
      </w:r>
    </w:p>
    <w:p w14:paraId="678BC20B" w14:textId="12A5D8C8" w:rsidR="00165494" w:rsidRDefault="00073F87" w:rsidP="00165494">
      <w:pPr>
        <w:pStyle w:val="ListParagraph"/>
        <w:numPr>
          <w:ilvl w:val="0"/>
          <w:numId w:val="3"/>
        </w:numPr>
      </w:pPr>
      <w:r>
        <w:t xml:space="preserve">NATIONWIDE: Activity businesses are in every county in Ireland, serving the Wild Atlantic Way, Ireland’s Hidden Heartlands, Ireland’s Ancient </w:t>
      </w:r>
      <w:proofErr w:type="gramStart"/>
      <w:r>
        <w:t>East</w:t>
      </w:r>
      <w:proofErr w:type="gramEnd"/>
      <w:r>
        <w:t xml:space="preserve"> and Dublin</w:t>
      </w:r>
      <w:r w:rsidR="00366B1C">
        <w:t xml:space="preserve"> experiences</w:t>
      </w:r>
      <w:r>
        <w:t xml:space="preserve">. </w:t>
      </w:r>
    </w:p>
    <w:p w14:paraId="77E408D7" w14:textId="4EBFE1C4" w:rsidR="00165494" w:rsidRDefault="00073F87" w:rsidP="00165494">
      <w:pPr>
        <w:pStyle w:val="ListParagraph"/>
        <w:numPr>
          <w:ilvl w:val="0"/>
          <w:numId w:val="3"/>
        </w:numPr>
      </w:pPr>
      <w:r>
        <w:t xml:space="preserve">CASH BURN: It is not a case of </w:t>
      </w:r>
      <w:r w:rsidR="00366B1C">
        <w:t xml:space="preserve">our sector simply </w:t>
      </w:r>
      <w:r>
        <w:t>being able to “hibernate”. Outside of wages and building costs, there are other significant costs including extortionate insurance</w:t>
      </w:r>
      <w:r w:rsidR="00366B1C">
        <w:t xml:space="preserve"> premiums</w:t>
      </w:r>
      <w:r>
        <w:t xml:space="preserve">, equipment, training &amp; accreditation fees, loans, software, light &amp; heat, marketing, and animal feed (e.g. for horse riding businesses). </w:t>
      </w:r>
    </w:p>
    <w:p w14:paraId="71B8E8FA" w14:textId="619D0EF2" w:rsidR="00165494" w:rsidRPr="00366B1C" w:rsidRDefault="00B642B0" w:rsidP="00165494">
      <w:pPr>
        <w:pStyle w:val="ListParagraph"/>
        <w:numPr>
          <w:ilvl w:val="0"/>
          <w:numId w:val="3"/>
        </w:numPr>
      </w:pPr>
      <w:r w:rsidRPr="00366B1C">
        <w:t xml:space="preserve">RESTRICTIONS: </w:t>
      </w:r>
      <w:r w:rsidR="00366B1C">
        <w:t>The Covid-19 restrictions have made it virtually impossible for businesses to welcome customers with no cross-county travel and indeed international tourism being non-existent - key for much of the sector</w:t>
      </w:r>
    </w:p>
    <w:p w14:paraId="79532D56" w14:textId="77777777" w:rsidR="00165494" w:rsidRDefault="00073F87" w:rsidP="00165494">
      <w:pPr>
        <w:pStyle w:val="ListParagraph"/>
        <w:numPr>
          <w:ilvl w:val="0"/>
          <w:numId w:val="3"/>
        </w:numPr>
      </w:pPr>
      <w:r>
        <w:t xml:space="preserve">SKILL SETS: The sector is made up of a highly skilled and passionate workforce, with extensive training and experience required to operate, and therefore not easily replaceable. </w:t>
      </w:r>
    </w:p>
    <w:p w14:paraId="18AF66C6" w14:textId="6F60BD48" w:rsidR="00664280" w:rsidRDefault="00073F87" w:rsidP="00165494">
      <w:pPr>
        <w:pStyle w:val="ListParagraph"/>
        <w:numPr>
          <w:ilvl w:val="0"/>
          <w:numId w:val="3"/>
        </w:numPr>
      </w:pPr>
      <w:r>
        <w:t xml:space="preserve">EWSS: Due to the seasonal nature of our sector, the EWSS is not of </w:t>
      </w:r>
      <w:r w:rsidR="00550863">
        <w:t>great</w:t>
      </w:r>
      <w:r>
        <w:t xml:space="preserve"> benefit to us. </w:t>
      </w:r>
    </w:p>
    <w:p w14:paraId="0379ACF5" w14:textId="4D3302FF" w:rsidR="00165494" w:rsidRDefault="00664280" w:rsidP="00165494">
      <w:pPr>
        <w:pStyle w:val="ListParagraph"/>
        <w:numPr>
          <w:ilvl w:val="0"/>
          <w:numId w:val="3"/>
        </w:numPr>
      </w:pPr>
      <w:r>
        <w:t xml:space="preserve">TOURISM RECOVERY: The outdoor activity sector - with all of its mental and physical health benefits - has been highlighted by Government (see </w:t>
      </w:r>
      <w:hyperlink r:id="rId6" w:history="1">
        <w:r>
          <w:rPr>
            <w:rStyle w:val="Hyperlink"/>
          </w:rPr>
          <w:t>Tourism Recovery Taskforce Report</w:t>
        </w:r>
      </w:hyperlink>
      <w:r>
        <w:t>) as key to delivering the tourism recovery in 2021 and beyond.</w:t>
      </w:r>
      <w:r w:rsidR="00366B1C">
        <w:t xml:space="preserve"> </w:t>
      </w:r>
      <w:r w:rsidR="00C57AFB">
        <w:br/>
      </w:r>
    </w:p>
    <w:p w14:paraId="00EFB3C2" w14:textId="1CB8325F" w:rsidR="00366B1C" w:rsidRDefault="00B372EA" w:rsidP="00165494">
      <w:r w:rsidRPr="00165494">
        <w:rPr>
          <w:b/>
          <w:bCs/>
          <w:u w:val="single"/>
        </w:rPr>
        <w:t>1</w:t>
      </w:r>
      <w:r w:rsidR="00073F87" w:rsidRPr="00165494">
        <w:rPr>
          <w:b/>
          <w:bCs/>
          <w:u w:val="single"/>
        </w:rPr>
        <w:t xml:space="preserve"> VITAL ASK:</w:t>
      </w:r>
      <w:r w:rsidR="00664280">
        <w:rPr>
          <w:b/>
          <w:bCs/>
          <w:u w:val="single"/>
        </w:rPr>
        <w:t xml:space="preserve"> </w:t>
      </w:r>
      <w:r w:rsidR="00165494">
        <w:rPr>
          <w:b/>
          <w:bCs/>
          <w:u w:val="single"/>
        </w:rPr>
        <w:br/>
      </w:r>
      <w:r w:rsidR="00073F87">
        <w:t>W</w:t>
      </w:r>
      <w:r w:rsidR="00B05238">
        <w:t xml:space="preserve">ith recognition for </w:t>
      </w:r>
      <w:r w:rsidR="00664280">
        <w:t xml:space="preserve">the unique nature of </w:t>
      </w:r>
      <w:r w:rsidR="00073F87">
        <w:t>outdoor activit</w:t>
      </w:r>
      <w:r w:rsidR="00664280">
        <w:t>y</w:t>
      </w:r>
      <w:r w:rsidR="00073F87">
        <w:t xml:space="preserve"> business</w:t>
      </w:r>
      <w:r w:rsidR="00664280">
        <w:t>es</w:t>
      </w:r>
      <w:r w:rsidR="00B05238">
        <w:t xml:space="preserve">, we need our sector to be </w:t>
      </w:r>
      <w:r w:rsidR="00664280">
        <w:t xml:space="preserve">included in the CRSS. </w:t>
      </w:r>
      <w:r w:rsidR="00073F87">
        <w:t xml:space="preserve">Please support </w:t>
      </w:r>
      <w:r w:rsidR="00664280">
        <w:t xml:space="preserve">us and </w:t>
      </w:r>
      <w:r w:rsidR="00073F87">
        <w:t xml:space="preserve">our sector </w:t>
      </w:r>
      <w:r w:rsidR="00664280">
        <w:t>as a matter of urgency in this matter</w:t>
      </w:r>
      <w:r w:rsidR="00073F87">
        <w:t xml:space="preserve">. </w:t>
      </w:r>
    </w:p>
    <w:p w14:paraId="769C76C1" w14:textId="4997F27D" w:rsidR="00366B1C" w:rsidRDefault="00073F87" w:rsidP="00165494">
      <w:r>
        <w:t xml:space="preserve">It is vital that businesses like ours is given every opportunity to </w:t>
      </w:r>
      <w:r w:rsidR="00B05238">
        <w:t>rebuild</w:t>
      </w:r>
      <w:r>
        <w:t xml:space="preserve"> and lead the recovery for Ireland in 2021. </w:t>
      </w:r>
    </w:p>
    <w:p w14:paraId="7BF4CDEB" w14:textId="77777777" w:rsidR="00366B1C" w:rsidRDefault="00073F87" w:rsidP="00165494">
      <w:r>
        <w:t xml:space="preserve">We look forward to your response. </w:t>
      </w:r>
    </w:p>
    <w:p w14:paraId="31259A58" w14:textId="0F2C8653" w:rsidR="00A94EEA" w:rsidRPr="00073F87" w:rsidRDefault="00073F87" w:rsidP="00165494">
      <w:r>
        <w:t xml:space="preserve">Sincerely, </w:t>
      </w:r>
      <w:r>
        <w:br/>
      </w:r>
      <w:r w:rsidRPr="00165494">
        <w:rPr>
          <w:color w:val="FF0000"/>
        </w:rPr>
        <w:t xml:space="preserve">[Owner(s) Name(s)]  </w:t>
      </w:r>
      <w:r>
        <w:br/>
        <w:t xml:space="preserve">Member, Ireland’s Association for Adventure Tourism </w:t>
      </w:r>
      <w:r>
        <w:br/>
      </w:r>
      <w:r w:rsidRPr="00165494">
        <w:rPr>
          <w:b/>
          <w:bCs/>
          <w:i/>
          <w:iCs/>
        </w:rPr>
        <w:t>#OutdoorsIn</w:t>
      </w:r>
      <w:r w:rsidR="001547F1">
        <w:rPr>
          <w:b/>
          <w:bCs/>
        </w:rPr>
        <w:br/>
      </w:r>
      <w:r w:rsidR="001547F1">
        <w:rPr>
          <w:b/>
          <w:bCs/>
        </w:rPr>
        <w:br/>
      </w:r>
      <w:r w:rsidR="00366B1C">
        <w:rPr>
          <w:b/>
          <w:bCs/>
        </w:rPr>
        <w:t>FOR REFERENCE, p</w:t>
      </w:r>
      <w:r w:rsidRPr="00165494">
        <w:rPr>
          <w:b/>
          <w:bCs/>
        </w:rPr>
        <w:t>lease see the</w:t>
      </w:r>
      <w:r w:rsidR="00366B1C">
        <w:rPr>
          <w:b/>
          <w:bCs/>
        </w:rPr>
        <w:t xml:space="preserve"> full</w:t>
      </w:r>
      <w:r w:rsidRPr="00165494">
        <w:rPr>
          <w:b/>
          <w:bCs/>
        </w:rPr>
        <w:t xml:space="preserve"> IAAT statement on this </w:t>
      </w:r>
      <w:r w:rsidRPr="00366B1C">
        <w:rPr>
          <w:b/>
          <w:bCs/>
        </w:rPr>
        <w:t xml:space="preserve">matter </w:t>
      </w:r>
      <w:hyperlink r:id="rId7" w:history="1">
        <w:r w:rsidRPr="00366B1C">
          <w:rPr>
            <w:rStyle w:val="Hyperlink"/>
            <w:b/>
            <w:bCs/>
          </w:rPr>
          <w:t>HERE.</w:t>
        </w:r>
      </w:hyperlink>
      <w:r w:rsidRPr="00165494">
        <w:rPr>
          <w:b/>
          <w:bCs/>
        </w:rPr>
        <w:t xml:space="preserve"> </w:t>
      </w:r>
      <w:r w:rsidR="00CD6C3F" w:rsidRPr="00165494">
        <w:rPr>
          <w:b/>
          <w:bCs/>
        </w:rPr>
        <w:br/>
      </w:r>
    </w:p>
    <w:sectPr w:rsidR="00A94EEA" w:rsidRPr="0007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24968"/>
    <w:multiLevelType w:val="hybridMultilevel"/>
    <w:tmpl w:val="9FB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7199"/>
    <w:multiLevelType w:val="hybridMultilevel"/>
    <w:tmpl w:val="A4E2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959"/>
    <w:multiLevelType w:val="hybridMultilevel"/>
    <w:tmpl w:val="76E4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7"/>
    <w:rsid w:val="00073F87"/>
    <w:rsid w:val="001547F1"/>
    <w:rsid w:val="00164215"/>
    <w:rsid w:val="00165494"/>
    <w:rsid w:val="00366B1C"/>
    <w:rsid w:val="00470C89"/>
    <w:rsid w:val="00550863"/>
    <w:rsid w:val="0055433B"/>
    <w:rsid w:val="00584286"/>
    <w:rsid w:val="005D3097"/>
    <w:rsid w:val="00625B7A"/>
    <w:rsid w:val="00664280"/>
    <w:rsid w:val="007E1D49"/>
    <w:rsid w:val="00A94EEA"/>
    <w:rsid w:val="00B05238"/>
    <w:rsid w:val="00B372EA"/>
    <w:rsid w:val="00B542FF"/>
    <w:rsid w:val="00B642B0"/>
    <w:rsid w:val="00C57AFB"/>
    <w:rsid w:val="00CB0D85"/>
    <w:rsid w:val="00CD6C3F"/>
    <w:rsid w:val="00EC55A1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9B07"/>
  <w15:chartTrackingRefBased/>
  <w15:docId w15:val="{1A8A0298-1DEC-4B1B-AA9D-5855341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at.ie/crss-let-the-outdoors-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gov.ie/90006/80801fc3-a69b-4faf-843b-be9bff4d6a0f.pdf" TargetMode="External"/><Relationship Id="rId5" Type="http://schemas.openxmlformats.org/officeDocument/2006/relationships/hyperlink" Target="https://iaat.ie/wp-content/uploads/2020/12/TD_Senator_Contacts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Kenny</dc:creator>
  <cp:keywords/>
  <dc:description/>
  <cp:lastModifiedBy>Brendan Kenny</cp:lastModifiedBy>
  <cp:revision>1</cp:revision>
  <dcterms:created xsi:type="dcterms:W3CDTF">2020-12-09T15:30:00Z</dcterms:created>
  <dcterms:modified xsi:type="dcterms:W3CDTF">2020-12-10T01:48:00Z</dcterms:modified>
</cp:coreProperties>
</file>